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4B5" w:rsidRDefault="00E674B5" w:rsidP="00E674B5">
      <w:pPr>
        <w:rPr>
          <w:rFonts w:ascii="HelveticaNeue-Roman" w:hAnsi="HelveticaNeue-Roman" w:cs="HelveticaNeue-Roman"/>
          <w:sz w:val="18"/>
          <w:szCs w:val="18"/>
        </w:rPr>
      </w:pPr>
      <w:r>
        <w:rPr>
          <w:rFonts w:ascii="Calibri" w:hAnsi="Calibri" w:cs="HelveticaNeue-MediumExt"/>
          <w:color w:val="000000"/>
          <w:sz w:val="28"/>
          <w:szCs w:val="28"/>
        </w:rPr>
        <w:t>Bushfire Preparedness Letter</w:t>
      </w:r>
    </w:p>
    <w:p w:rsidR="00E674B5" w:rsidRDefault="00E674B5" w:rsidP="00483957">
      <w:pPr>
        <w:autoSpaceDE w:val="0"/>
        <w:autoSpaceDN w:val="0"/>
        <w:adjustRightInd w:val="0"/>
        <w:rPr>
          <w:rFonts w:asciiTheme="minorHAnsi" w:hAnsiTheme="minorHAnsi" w:cstheme="minorHAnsi"/>
          <w:sz w:val="22"/>
          <w:szCs w:val="22"/>
        </w:rPr>
      </w:pPr>
    </w:p>
    <w:p w:rsidR="00483957" w:rsidRPr="00483957" w:rsidRDefault="00483957" w:rsidP="0048395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St Patrick’s Primary School </w:t>
      </w:r>
      <w:proofErr w:type="spellStart"/>
      <w:r>
        <w:rPr>
          <w:rFonts w:asciiTheme="minorHAnsi" w:hAnsiTheme="minorHAnsi" w:cstheme="minorHAnsi"/>
          <w:sz w:val="22"/>
          <w:szCs w:val="22"/>
        </w:rPr>
        <w:t>Stawell</w:t>
      </w:r>
      <w:proofErr w:type="spellEnd"/>
      <w:r w:rsidRPr="00483957">
        <w:rPr>
          <w:rFonts w:asciiTheme="minorHAnsi" w:hAnsiTheme="minorHAnsi" w:cstheme="minorHAnsi"/>
          <w:sz w:val="22"/>
          <w:szCs w:val="22"/>
        </w:rPr>
        <w:t xml:space="preserve"> publishes a letter to all parents relating to Bushfire preparedness and the Emergency Management Plan which will be invoked if a fire causes a threat to the College or to the students on their way to or from the </w:t>
      </w:r>
      <w:r>
        <w:rPr>
          <w:rFonts w:asciiTheme="minorHAnsi" w:hAnsiTheme="minorHAnsi" w:cstheme="minorHAnsi"/>
          <w:sz w:val="22"/>
          <w:szCs w:val="22"/>
        </w:rPr>
        <w:t>School.</w:t>
      </w:r>
    </w:p>
    <w:p w:rsidR="00483957" w:rsidRPr="00483957" w:rsidRDefault="00483957" w:rsidP="00483957">
      <w:pPr>
        <w:autoSpaceDE w:val="0"/>
        <w:autoSpaceDN w:val="0"/>
        <w:adjustRightInd w:val="0"/>
        <w:rPr>
          <w:rFonts w:asciiTheme="minorHAnsi" w:hAnsiTheme="minorHAnsi" w:cstheme="minorHAnsi"/>
          <w:sz w:val="22"/>
          <w:szCs w:val="22"/>
        </w:rPr>
      </w:pPr>
    </w:p>
    <w:p w:rsidR="00483957" w:rsidRPr="00483957" w:rsidRDefault="00483957" w:rsidP="00483957">
      <w:pPr>
        <w:autoSpaceDE w:val="0"/>
        <w:autoSpaceDN w:val="0"/>
        <w:adjustRightInd w:val="0"/>
        <w:rPr>
          <w:rFonts w:asciiTheme="minorHAnsi" w:hAnsiTheme="minorHAnsi" w:cstheme="minorHAnsi"/>
          <w:sz w:val="22"/>
          <w:szCs w:val="22"/>
        </w:rPr>
      </w:pPr>
      <w:r w:rsidRPr="00483957">
        <w:rPr>
          <w:rFonts w:asciiTheme="minorHAnsi" w:hAnsiTheme="minorHAnsi" w:cstheme="minorHAnsi"/>
          <w:sz w:val="22"/>
          <w:szCs w:val="22"/>
        </w:rPr>
        <w:t>BUSHFIRE PREPAREDNESS INFORMATION</w:t>
      </w:r>
    </w:p>
    <w:p w:rsidR="00483957" w:rsidRPr="00483957" w:rsidRDefault="00483957" w:rsidP="00483957">
      <w:pPr>
        <w:autoSpaceDE w:val="0"/>
        <w:autoSpaceDN w:val="0"/>
        <w:adjustRightInd w:val="0"/>
        <w:rPr>
          <w:rFonts w:asciiTheme="minorHAnsi" w:hAnsiTheme="minorHAnsi" w:cstheme="minorHAnsi"/>
          <w:sz w:val="22"/>
          <w:szCs w:val="22"/>
        </w:rPr>
      </w:pPr>
      <w:r w:rsidRPr="00483957">
        <w:rPr>
          <w:rFonts w:asciiTheme="minorHAnsi" w:hAnsiTheme="minorHAnsi" w:cstheme="minorHAnsi"/>
          <w:sz w:val="22"/>
          <w:szCs w:val="22"/>
        </w:rPr>
        <w:t>As we enter the bushfire season for another year it is important that the guidelines regarding school arrangements for CODE RED days, Total Fire Ban days and bushfire alerts are clearly articulated to all parents. These are as follows:</w:t>
      </w:r>
    </w:p>
    <w:p w:rsidR="00483957" w:rsidRPr="00483957" w:rsidRDefault="00483957" w:rsidP="00483957">
      <w:pPr>
        <w:numPr>
          <w:ilvl w:val="0"/>
          <w:numId w:val="1"/>
        </w:numPr>
        <w:autoSpaceDE w:val="0"/>
        <w:autoSpaceDN w:val="0"/>
        <w:adjustRightInd w:val="0"/>
        <w:spacing w:before="120"/>
        <w:rPr>
          <w:rFonts w:asciiTheme="minorHAnsi" w:hAnsiTheme="minorHAnsi" w:cstheme="minorHAnsi"/>
          <w:sz w:val="22"/>
          <w:szCs w:val="22"/>
        </w:rPr>
      </w:pPr>
      <w:r w:rsidRPr="00483957">
        <w:rPr>
          <w:rFonts w:asciiTheme="minorHAnsi" w:hAnsiTheme="minorHAnsi" w:cstheme="minorHAnsi"/>
          <w:b/>
          <w:bCs/>
          <w:sz w:val="22"/>
          <w:szCs w:val="22"/>
        </w:rPr>
        <w:t xml:space="preserve">No </w:t>
      </w:r>
      <w:r w:rsidRPr="00483957">
        <w:rPr>
          <w:rFonts w:asciiTheme="minorHAnsi" w:hAnsiTheme="minorHAnsi" w:cstheme="minorHAnsi"/>
          <w:sz w:val="22"/>
          <w:szCs w:val="22"/>
        </w:rPr>
        <w:t xml:space="preserve">school buses will run on any days that are declared CODE RED to </w:t>
      </w:r>
      <w:r>
        <w:rPr>
          <w:rFonts w:asciiTheme="minorHAnsi" w:hAnsiTheme="minorHAnsi" w:cstheme="minorHAnsi"/>
          <w:sz w:val="22"/>
          <w:szCs w:val="22"/>
        </w:rPr>
        <w:t xml:space="preserve">St Patrick’s Primary School </w:t>
      </w:r>
      <w:proofErr w:type="spellStart"/>
      <w:r>
        <w:rPr>
          <w:rFonts w:asciiTheme="minorHAnsi" w:hAnsiTheme="minorHAnsi" w:cstheme="minorHAnsi"/>
          <w:sz w:val="22"/>
          <w:szCs w:val="22"/>
        </w:rPr>
        <w:t>Stawell</w:t>
      </w:r>
      <w:proofErr w:type="spellEnd"/>
      <w:r w:rsidRPr="00483957">
        <w:rPr>
          <w:rFonts w:asciiTheme="minorHAnsi" w:hAnsiTheme="minorHAnsi" w:cstheme="minorHAnsi"/>
          <w:sz w:val="22"/>
          <w:szCs w:val="22"/>
        </w:rPr>
        <w:t xml:space="preserve">. This includes the Halls Gap, </w:t>
      </w:r>
      <w:proofErr w:type="spellStart"/>
      <w:r>
        <w:rPr>
          <w:rFonts w:asciiTheme="minorHAnsi" w:hAnsiTheme="minorHAnsi" w:cstheme="minorHAnsi"/>
          <w:sz w:val="22"/>
          <w:szCs w:val="22"/>
        </w:rPr>
        <w:t>Marnoo</w:t>
      </w:r>
      <w:proofErr w:type="spellEnd"/>
      <w:r>
        <w:rPr>
          <w:rFonts w:asciiTheme="minorHAnsi" w:hAnsiTheme="minorHAnsi" w:cstheme="minorHAnsi"/>
          <w:sz w:val="22"/>
          <w:szCs w:val="22"/>
        </w:rPr>
        <w:t xml:space="preserve"> East and West</w:t>
      </w:r>
      <w:proofErr w:type="gramStart"/>
      <w:r>
        <w:rPr>
          <w:rFonts w:asciiTheme="minorHAnsi" w:hAnsiTheme="minorHAnsi" w:cstheme="minorHAnsi"/>
          <w:sz w:val="22"/>
          <w:szCs w:val="22"/>
        </w:rPr>
        <w:t xml:space="preserve">, </w:t>
      </w:r>
      <w:bookmarkStart w:id="0" w:name="_GoBack"/>
      <w:bookmarkEnd w:id="0"/>
      <w:r>
        <w:rPr>
          <w:rFonts w:asciiTheme="minorHAnsi" w:hAnsiTheme="minorHAnsi" w:cstheme="minorHAnsi"/>
          <w:sz w:val="22"/>
          <w:szCs w:val="22"/>
        </w:rPr>
        <w:t xml:space="preserve"> </w:t>
      </w:r>
      <w:proofErr w:type="spellStart"/>
      <w:r w:rsidR="00CE6C58">
        <w:rPr>
          <w:rFonts w:asciiTheme="minorHAnsi" w:hAnsiTheme="minorHAnsi" w:cstheme="minorHAnsi"/>
          <w:sz w:val="22"/>
          <w:szCs w:val="22"/>
        </w:rPr>
        <w:t>Dadswell</w:t>
      </w:r>
      <w:proofErr w:type="spellEnd"/>
      <w:proofErr w:type="gramEnd"/>
      <w:r w:rsidR="00CE6C58">
        <w:rPr>
          <w:rFonts w:asciiTheme="minorHAnsi" w:hAnsiTheme="minorHAnsi" w:cstheme="minorHAnsi"/>
          <w:sz w:val="22"/>
          <w:szCs w:val="22"/>
        </w:rPr>
        <w:t xml:space="preserve"> Bridge</w:t>
      </w:r>
      <w:r w:rsidR="00CE6C58">
        <w:rPr>
          <w:rFonts w:asciiTheme="minorHAnsi" w:hAnsiTheme="minorHAnsi" w:cstheme="minorHAnsi"/>
          <w:sz w:val="22"/>
          <w:szCs w:val="22"/>
        </w:rPr>
        <w:t>/</w:t>
      </w:r>
      <w:r>
        <w:rPr>
          <w:rFonts w:asciiTheme="minorHAnsi" w:hAnsiTheme="minorHAnsi" w:cstheme="minorHAnsi"/>
          <w:sz w:val="22"/>
          <w:szCs w:val="22"/>
        </w:rPr>
        <w:t xml:space="preserve">Roses Gap, </w:t>
      </w:r>
      <w:proofErr w:type="spellStart"/>
      <w:r w:rsidRPr="00483957">
        <w:rPr>
          <w:rFonts w:asciiTheme="minorHAnsi" w:hAnsiTheme="minorHAnsi" w:cstheme="minorHAnsi"/>
          <w:sz w:val="22"/>
          <w:szCs w:val="22"/>
        </w:rPr>
        <w:t>Pomonal</w:t>
      </w:r>
      <w:proofErr w:type="spellEnd"/>
      <w:r w:rsidRPr="00483957">
        <w:rPr>
          <w:rFonts w:asciiTheme="minorHAnsi" w:hAnsiTheme="minorHAnsi" w:cstheme="minorHAnsi"/>
          <w:sz w:val="22"/>
          <w:szCs w:val="22"/>
        </w:rPr>
        <w:t xml:space="preserve">, </w:t>
      </w:r>
      <w:proofErr w:type="spellStart"/>
      <w:r>
        <w:rPr>
          <w:rFonts w:asciiTheme="minorHAnsi" w:hAnsiTheme="minorHAnsi" w:cstheme="minorHAnsi"/>
          <w:sz w:val="22"/>
          <w:szCs w:val="22"/>
        </w:rPr>
        <w:t>Glenorchy</w:t>
      </w:r>
      <w:proofErr w:type="spellEnd"/>
      <w:r>
        <w:rPr>
          <w:rFonts w:asciiTheme="minorHAnsi" w:hAnsiTheme="minorHAnsi" w:cstheme="minorHAnsi"/>
          <w:sz w:val="22"/>
          <w:szCs w:val="22"/>
        </w:rPr>
        <w:t xml:space="preserve">, </w:t>
      </w:r>
      <w:r w:rsidR="00CE6C58">
        <w:rPr>
          <w:rFonts w:asciiTheme="minorHAnsi" w:hAnsiTheme="minorHAnsi" w:cstheme="minorHAnsi"/>
          <w:sz w:val="22"/>
          <w:szCs w:val="22"/>
        </w:rPr>
        <w:t>Great Western,</w:t>
      </w:r>
      <w:r w:rsidR="00CE6C58" w:rsidRPr="00CE6C58">
        <w:rPr>
          <w:rFonts w:asciiTheme="minorHAnsi" w:hAnsiTheme="minorHAnsi" w:cstheme="minorHAnsi"/>
          <w:sz w:val="22"/>
          <w:szCs w:val="22"/>
        </w:rPr>
        <w:t xml:space="preserve"> </w:t>
      </w:r>
      <w:r w:rsidR="00CE6C58">
        <w:rPr>
          <w:rFonts w:asciiTheme="minorHAnsi" w:hAnsiTheme="minorHAnsi" w:cstheme="minorHAnsi"/>
          <w:sz w:val="22"/>
          <w:szCs w:val="22"/>
        </w:rPr>
        <w:t xml:space="preserve">Greens Creek/Joel </w:t>
      </w:r>
      <w:proofErr w:type="spellStart"/>
      <w:r w:rsidR="00CE6C58">
        <w:rPr>
          <w:rFonts w:asciiTheme="minorHAnsi" w:hAnsiTheme="minorHAnsi" w:cstheme="minorHAnsi"/>
          <w:sz w:val="22"/>
          <w:szCs w:val="22"/>
        </w:rPr>
        <w:t>Joel</w:t>
      </w:r>
      <w:proofErr w:type="spellEnd"/>
      <w:r w:rsidR="00CE6C58">
        <w:rPr>
          <w:rFonts w:asciiTheme="minorHAnsi" w:hAnsiTheme="minorHAnsi" w:cstheme="minorHAnsi"/>
          <w:sz w:val="22"/>
          <w:szCs w:val="22"/>
        </w:rPr>
        <w:t xml:space="preserve"> </w:t>
      </w:r>
      <w:proofErr w:type="spellStart"/>
      <w:r w:rsidR="00CE6C58">
        <w:rPr>
          <w:rFonts w:asciiTheme="minorHAnsi" w:hAnsiTheme="minorHAnsi" w:cstheme="minorHAnsi"/>
          <w:sz w:val="22"/>
          <w:szCs w:val="22"/>
        </w:rPr>
        <w:t>Concongella</w:t>
      </w:r>
      <w:proofErr w:type="spellEnd"/>
      <w:r w:rsidR="00CE6C58">
        <w:rPr>
          <w:rFonts w:asciiTheme="minorHAnsi" w:hAnsiTheme="minorHAnsi" w:cstheme="minorHAnsi"/>
          <w:sz w:val="22"/>
          <w:szCs w:val="22"/>
        </w:rPr>
        <w:t>/</w:t>
      </w:r>
      <w:r w:rsidR="00CE6C58" w:rsidRPr="00483957">
        <w:rPr>
          <w:rFonts w:asciiTheme="minorHAnsi" w:hAnsiTheme="minorHAnsi" w:cstheme="minorHAnsi"/>
          <w:sz w:val="22"/>
          <w:szCs w:val="22"/>
        </w:rPr>
        <w:t xml:space="preserve"> </w:t>
      </w:r>
      <w:proofErr w:type="spellStart"/>
      <w:r w:rsidRPr="00483957">
        <w:rPr>
          <w:rFonts w:asciiTheme="minorHAnsi" w:hAnsiTheme="minorHAnsi" w:cstheme="minorHAnsi"/>
          <w:sz w:val="22"/>
          <w:szCs w:val="22"/>
        </w:rPr>
        <w:t>Landsborough</w:t>
      </w:r>
      <w:proofErr w:type="spellEnd"/>
      <w:r w:rsidRPr="00483957">
        <w:rPr>
          <w:rFonts w:asciiTheme="minorHAnsi" w:hAnsiTheme="minorHAnsi" w:cstheme="minorHAnsi"/>
          <w:sz w:val="22"/>
          <w:szCs w:val="22"/>
        </w:rPr>
        <w:t>,</w:t>
      </w:r>
      <w:r w:rsidR="00CE6C58">
        <w:rPr>
          <w:rFonts w:asciiTheme="minorHAnsi" w:hAnsiTheme="minorHAnsi" w:cstheme="minorHAnsi"/>
          <w:sz w:val="22"/>
          <w:szCs w:val="22"/>
        </w:rPr>
        <w:t xml:space="preserve"> </w:t>
      </w:r>
      <w:r w:rsidR="00CE6C58" w:rsidRPr="00483957">
        <w:rPr>
          <w:rFonts w:asciiTheme="minorHAnsi" w:hAnsiTheme="minorHAnsi" w:cstheme="minorHAnsi"/>
          <w:sz w:val="22"/>
          <w:szCs w:val="22"/>
        </w:rPr>
        <w:t>Navarre</w:t>
      </w:r>
      <w:r w:rsidRPr="00483957">
        <w:rPr>
          <w:rFonts w:asciiTheme="minorHAnsi" w:hAnsiTheme="minorHAnsi" w:cstheme="minorHAnsi"/>
          <w:sz w:val="22"/>
          <w:szCs w:val="22"/>
        </w:rPr>
        <w:t xml:space="preserve"> routes. </w:t>
      </w:r>
      <w:r w:rsidR="00CE6C58">
        <w:rPr>
          <w:rFonts w:asciiTheme="minorHAnsi" w:hAnsiTheme="minorHAnsi" w:cstheme="minorHAnsi"/>
          <w:sz w:val="22"/>
          <w:szCs w:val="22"/>
        </w:rPr>
        <w:t xml:space="preserve">  </w:t>
      </w:r>
      <w:r w:rsidRPr="00483957">
        <w:rPr>
          <w:rFonts w:asciiTheme="minorHAnsi" w:hAnsiTheme="minorHAnsi" w:cstheme="minorHAnsi"/>
          <w:sz w:val="22"/>
          <w:szCs w:val="22"/>
        </w:rPr>
        <w:t xml:space="preserve">All of these buses run through areas that are on the </w:t>
      </w:r>
      <w:r w:rsidRPr="00483957">
        <w:rPr>
          <w:rFonts w:asciiTheme="minorHAnsi" w:hAnsiTheme="minorHAnsi" w:cstheme="minorHAnsi"/>
          <w:b/>
          <w:bCs/>
          <w:sz w:val="22"/>
          <w:szCs w:val="22"/>
        </w:rPr>
        <w:t xml:space="preserve">At Risk Register, </w:t>
      </w:r>
      <w:r w:rsidRPr="00483957">
        <w:rPr>
          <w:rFonts w:asciiTheme="minorHAnsi" w:hAnsiTheme="minorHAnsi" w:cstheme="minorHAnsi"/>
          <w:sz w:val="22"/>
          <w:szCs w:val="22"/>
        </w:rPr>
        <w:t>and as such, are unable to transport students on CODE RED days because of the high potential of bush fires.</w:t>
      </w:r>
    </w:p>
    <w:p w:rsidR="00483957" w:rsidRPr="00483957" w:rsidRDefault="00483957" w:rsidP="00E674B5">
      <w:pPr>
        <w:numPr>
          <w:ilvl w:val="0"/>
          <w:numId w:val="1"/>
        </w:numPr>
        <w:autoSpaceDE w:val="0"/>
        <w:autoSpaceDN w:val="0"/>
        <w:adjustRightInd w:val="0"/>
        <w:spacing w:before="120"/>
        <w:rPr>
          <w:rFonts w:asciiTheme="minorHAnsi" w:hAnsiTheme="minorHAnsi" w:cstheme="minorHAnsi"/>
          <w:sz w:val="22"/>
          <w:szCs w:val="22"/>
        </w:rPr>
      </w:pPr>
      <w:r w:rsidRPr="00483957">
        <w:rPr>
          <w:rFonts w:asciiTheme="minorHAnsi" w:hAnsiTheme="minorHAnsi" w:cstheme="minorHAnsi"/>
          <w:sz w:val="22"/>
          <w:szCs w:val="22"/>
        </w:rPr>
        <w:t xml:space="preserve">On CODE RED days, parents are asked to ensure students who are remaining at home because their bus is not running are </w:t>
      </w:r>
      <w:r w:rsidRPr="00483957">
        <w:rPr>
          <w:rFonts w:asciiTheme="minorHAnsi" w:hAnsiTheme="minorHAnsi" w:cstheme="minorHAnsi"/>
          <w:b/>
          <w:bCs/>
          <w:sz w:val="22"/>
          <w:szCs w:val="22"/>
        </w:rPr>
        <w:t xml:space="preserve">never </w:t>
      </w:r>
      <w:r w:rsidRPr="00483957">
        <w:rPr>
          <w:rFonts w:asciiTheme="minorHAnsi" w:hAnsiTheme="minorHAnsi" w:cstheme="minorHAnsi"/>
          <w:sz w:val="22"/>
          <w:szCs w:val="22"/>
        </w:rPr>
        <w:t>left at home unattended or in the care of older children.</w:t>
      </w:r>
    </w:p>
    <w:p w:rsidR="00483957" w:rsidRPr="00483957" w:rsidRDefault="00483957" w:rsidP="00E674B5">
      <w:pPr>
        <w:numPr>
          <w:ilvl w:val="0"/>
          <w:numId w:val="1"/>
        </w:numPr>
        <w:autoSpaceDE w:val="0"/>
        <w:autoSpaceDN w:val="0"/>
        <w:adjustRightInd w:val="0"/>
        <w:spacing w:before="120"/>
        <w:rPr>
          <w:rFonts w:asciiTheme="minorHAnsi" w:hAnsiTheme="minorHAnsi" w:cstheme="minorHAnsi"/>
          <w:sz w:val="22"/>
          <w:szCs w:val="22"/>
        </w:rPr>
      </w:pPr>
      <w:r>
        <w:rPr>
          <w:rFonts w:asciiTheme="minorHAnsi" w:hAnsiTheme="minorHAnsi" w:cstheme="minorHAnsi"/>
          <w:b/>
          <w:bCs/>
          <w:sz w:val="22"/>
          <w:szCs w:val="22"/>
        </w:rPr>
        <w:t xml:space="preserve">St Patrick’s Primary School </w:t>
      </w:r>
      <w:proofErr w:type="spellStart"/>
      <w:r>
        <w:rPr>
          <w:rFonts w:asciiTheme="minorHAnsi" w:hAnsiTheme="minorHAnsi" w:cstheme="minorHAnsi"/>
          <w:b/>
          <w:bCs/>
          <w:sz w:val="22"/>
          <w:szCs w:val="22"/>
        </w:rPr>
        <w:t>Stawell</w:t>
      </w:r>
      <w:proofErr w:type="spellEnd"/>
      <w:r w:rsidRPr="00483957">
        <w:rPr>
          <w:rFonts w:asciiTheme="minorHAnsi" w:hAnsiTheme="minorHAnsi" w:cstheme="minorHAnsi"/>
          <w:b/>
          <w:bCs/>
          <w:sz w:val="22"/>
          <w:szCs w:val="22"/>
        </w:rPr>
        <w:t xml:space="preserve"> has not been identified as being at high fire risk</w:t>
      </w:r>
      <w:r w:rsidRPr="00483957">
        <w:rPr>
          <w:rFonts w:asciiTheme="minorHAnsi" w:hAnsiTheme="minorHAnsi" w:cstheme="minorHAnsi"/>
          <w:sz w:val="22"/>
          <w:szCs w:val="22"/>
        </w:rPr>
        <w:t xml:space="preserve">, and as such it will remain </w:t>
      </w:r>
      <w:r w:rsidRPr="00483957">
        <w:rPr>
          <w:rFonts w:asciiTheme="minorHAnsi" w:hAnsiTheme="minorHAnsi" w:cstheme="minorHAnsi"/>
          <w:b/>
          <w:bCs/>
          <w:sz w:val="22"/>
          <w:szCs w:val="22"/>
        </w:rPr>
        <w:t xml:space="preserve">OPEN </w:t>
      </w:r>
      <w:r w:rsidRPr="00483957">
        <w:rPr>
          <w:rFonts w:asciiTheme="minorHAnsi" w:hAnsiTheme="minorHAnsi" w:cstheme="minorHAnsi"/>
          <w:sz w:val="22"/>
          <w:szCs w:val="22"/>
        </w:rPr>
        <w:t>on a CODE RED day unless it is directly threatened by fire.</w:t>
      </w:r>
    </w:p>
    <w:p w:rsidR="00483957" w:rsidRPr="00483957" w:rsidRDefault="00483957" w:rsidP="00E674B5">
      <w:pPr>
        <w:numPr>
          <w:ilvl w:val="0"/>
          <w:numId w:val="1"/>
        </w:numPr>
        <w:autoSpaceDE w:val="0"/>
        <w:autoSpaceDN w:val="0"/>
        <w:adjustRightInd w:val="0"/>
        <w:spacing w:before="120"/>
        <w:rPr>
          <w:rFonts w:asciiTheme="minorHAnsi" w:hAnsiTheme="minorHAnsi" w:cstheme="minorHAnsi"/>
          <w:sz w:val="22"/>
          <w:szCs w:val="22"/>
        </w:rPr>
      </w:pPr>
      <w:r w:rsidRPr="00483957">
        <w:rPr>
          <w:rFonts w:asciiTheme="minorHAnsi" w:hAnsiTheme="minorHAnsi" w:cstheme="minorHAnsi"/>
          <w:sz w:val="22"/>
          <w:szCs w:val="22"/>
        </w:rPr>
        <w:t xml:space="preserve">If a fire starts during the day that affects a bus route home, the College will be notified by the </w:t>
      </w:r>
      <w:r>
        <w:rPr>
          <w:rFonts w:asciiTheme="minorHAnsi" w:hAnsiTheme="minorHAnsi" w:cstheme="minorHAnsi"/>
          <w:sz w:val="22"/>
          <w:szCs w:val="22"/>
        </w:rPr>
        <w:t>B</w:t>
      </w:r>
      <w:r w:rsidRPr="00483957">
        <w:rPr>
          <w:rFonts w:asciiTheme="minorHAnsi" w:hAnsiTheme="minorHAnsi" w:cstheme="minorHAnsi"/>
          <w:sz w:val="22"/>
          <w:szCs w:val="22"/>
        </w:rPr>
        <w:t xml:space="preserve">us Coordinators at </w:t>
      </w:r>
      <w:proofErr w:type="spellStart"/>
      <w:r w:rsidRPr="00483957">
        <w:rPr>
          <w:rFonts w:asciiTheme="minorHAnsi" w:hAnsiTheme="minorHAnsi" w:cstheme="minorHAnsi"/>
          <w:sz w:val="22"/>
          <w:szCs w:val="22"/>
        </w:rPr>
        <w:t>Stawell</w:t>
      </w:r>
      <w:proofErr w:type="spellEnd"/>
      <w:r w:rsidRPr="00483957">
        <w:rPr>
          <w:rFonts w:asciiTheme="minorHAnsi" w:hAnsiTheme="minorHAnsi" w:cstheme="minorHAnsi"/>
          <w:sz w:val="22"/>
          <w:szCs w:val="22"/>
        </w:rPr>
        <w:t xml:space="preserve"> College. It may be possible that students are not permitted to travel home on the bus in such a situation. Parents will be notified if this occurs, and students will be cared for at school until transportation home can be arranged.</w:t>
      </w:r>
    </w:p>
    <w:p w:rsidR="00483957" w:rsidRPr="00483957" w:rsidRDefault="00483957" w:rsidP="00E674B5">
      <w:pPr>
        <w:numPr>
          <w:ilvl w:val="0"/>
          <w:numId w:val="1"/>
        </w:numPr>
        <w:autoSpaceDE w:val="0"/>
        <w:autoSpaceDN w:val="0"/>
        <w:adjustRightInd w:val="0"/>
        <w:spacing w:before="120"/>
        <w:rPr>
          <w:rFonts w:asciiTheme="minorHAnsi" w:hAnsiTheme="minorHAnsi" w:cstheme="minorHAnsi"/>
          <w:sz w:val="22"/>
          <w:szCs w:val="22"/>
        </w:rPr>
      </w:pPr>
      <w:r w:rsidRPr="00483957">
        <w:rPr>
          <w:rFonts w:asciiTheme="minorHAnsi" w:hAnsiTheme="minorHAnsi" w:cstheme="minorHAnsi"/>
          <w:sz w:val="22"/>
          <w:szCs w:val="22"/>
        </w:rPr>
        <w:t>While our school has not been identified as being at high fire risk, we do plan offsite activities – such as camps and field trips – during the fire season. If such activities are considered to be at risk from fire, or occur on a Total Fire Ban day-they will be rescheduled or cancelled.</w:t>
      </w:r>
    </w:p>
    <w:p w:rsidR="00483957" w:rsidRPr="00483957" w:rsidRDefault="00483957" w:rsidP="00E674B5">
      <w:pPr>
        <w:numPr>
          <w:ilvl w:val="0"/>
          <w:numId w:val="1"/>
        </w:numPr>
        <w:autoSpaceDE w:val="0"/>
        <w:autoSpaceDN w:val="0"/>
        <w:adjustRightInd w:val="0"/>
        <w:spacing w:before="120"/>
        <w:rPr>
          <w:rFonts w:asciiTheme="minorHAnsi" w:hAnsiTheme="minorHAnsi" w:cstheme="minorHAnsi"/>
          <w:sz w:val="22"/>
          <w:szCs w:val="22"/>
        </w:rPr>
      </w:pPr>
      <w:r w:rsidRPr="00483957">
        <w:rPr>
          <w:rFonts w:asciiTheme="minorHAnsi" w:hAnsiTheme="minorHAnsi" w:cstheme="minorHAnsi"/>
          <w:sz w:val="22"/>
          <w:szCs w:val="22"/>
        </w:rPr>
        <w:t xml:space="preserve">If your child is old enough, talk to them about bushfires and your family’s bushfire survival plan – particularly if you are planning day trips or holidays to fire-prone areas. </w:t>
      </w:r>
    </w:p>
    <w:p w:rsidR="00483957" w:rsidRDefault="00483957" w:rsidP="00483957">
      <w:pPr>
        <w:autoSpaceDE w:val="0"/>
        <w:autoSpaceDN w:val="0"/>
        <w:adjustRightInd w:val="0"/>
        <w:rPr>
          <w:rFonts w:asciiTheme="minorHAnsi" w:hAnsiTheme="minorHAnsi" w:cstheme="minorHAnsi"/>
          <w:sz w:val="22"/>
          <w:szCs w:val="22"/>
        </w:rPr>
      </w:pPr>
    </w:p>
    <w:p w:rsidR="00483957" w:rsidRPr="00483957" w:rsidRDefault="00483957" w:rsidP="00483957">
      <w:pPr>
        <w:autoSpaceDE w:val="0"/>
        <w:autoSpaceDN w:val="0"/>
        <w:adjustRightInd w:val="0"/>
        <w:rPr>
          <w:rFonts w:asciiTheme="minorHAnsi" w:hAnsiTheme="minorHAnsi" w:cstheme="minorHAnsi"/>
          <w:sz w:val="22"/>
          <w:szCs w:val="22"/>
        </w:rPr>
      </w:pPr>
      <w:r w:rsidRPr="00483957">
        <w:rPr>
          <w:rFonts w:asciiTheme="minorHAnsi" w:hAnsiTheme="minorHAnsi" w:cstheme="minorHAnsi"/>
          <w:sz w:val="22"/>
          <w:szCs w:val="22"/>
        </w:rPr>
        <w:t xml:space="preserve">Please feel free to contact the </w:t>
      </w:r>
      <w:r>
        <w:rPr>
          <w:rFonts w:asciiTheme="minorHAnsi" w:hAnsiTheme="minorHAnsi" w:cstheme="minorHAnsi"/>
          <w:sz w:val="22"/>
          <w:szCs w:val="22"/>
        </w:rPr>
        <w:t>school</w:t>
      </w:r>
      <w:r w:rsidRPr="00483957">
        <w:rPr>
          <w:rFonts w:asciiTheme="minorHAnsi" w:hAnsiTheme="minorHAnsi" w:cstheme="minorHAnsi"/>
          <w:sz w:val="22"/>
          <w:szCs w:val="22"/>
        </w:rPr>
        <w:t xml:space="preserve"> if you require further advice or information.</w:t>
      </w:r>
    </w:p>
    <w:p w:rsidR="002A409C" w:rsidRPr="006B7CBF" w:rsidRDefault="002A409C" w:rsidP="006B7CBF"/>
    <w:sectPr w:rsidR="002A409C" w:rsidRPr="006B7CBF" w:rsidSect="009F6E0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6C3" w:rsidRDefault="00B266C3" w:rsidP="00F66491">
      <w:r>
        <w:separator/>
      </w:r>
    </w:p>
  </w:endnote>
  <w:endnote w:type="continuationSeparator" w:id="0">
    <w:p w:rsidR="00B266C3" w:rsidRDefault="00B266C3" w:rsidP="00F6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Neue-Roman">
    <w:panose1 w:val="00000000000000000000"/>
    <w:charset w:val="00"/>
    <w:family w:val="swiss"/>
    <w:notTrueType/>
    <w:pitch w:val="default"/>
    <w:sig w:usb0="00000003" w:usb1="00000000" w:usb2="00000000" w:usb3="00000000" w:csb0="00000001" w:csb1="00000000"/>
  </w:font>
  <w:font w:name="HelveticaNeue-MediumExt">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CBF" w:rsidRDefault="006B7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CBF" w:rsidRDefault="006B7C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CBF" w:rsidRDefault="006B7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6C3" w:rsidRDefault="00B266C3" w:rsidP="00F66491">
      <w:r>
        <w:separator/>
      </w:r>
    </w:p>
  </w:footnote>
  <w:footnote w:type="continuationSeparator" w:id="0">
    <w:p w:rsidR="00B266C3" w:rsidRDefault="00B266C3" w:rsidP="00F66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CBF" w:rsidRDefault="006B7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947"/>
      <w:gridCol w:w="6909"/>
    </w:tblGrid>
    <w:tr w:rsidR="00F66491" w:rsidRPr="00923FC0" w:rsidTr="00C92DE7">
      <w:trPr>
        <w:trHeight w:val="1701"/>
      </w:trPr>
      <w:tc>
        <w:tcPr>
          <w:tcW w:w="1947" w:type="dxa"/>
        </w:tcPr>
        <w:p w:rsidR="00F66491" w:rsidRPr="005D7B9C" w:rsidRDefault="006B7CBF" w:rsidP="009B11B3">
          <w:pPr>
            <w:widowControl w:val="0"/>
            <w:autoSpaceDE w:val="0"/>
            <w:autoSpaceDN w:val="0"/>
            <w:jc w:val="center"/>
            <w:rPr>
              <w:rFonts w:eastAsia="PMingLiU" w:cs="Tahoma"/>
            </w:rPr>
          </w:pPr>
          <w:r w:rsidRPr="00F15B47">
            <w:rPr>
              <w:noProof/>
              <w:lang w:val="en-AU" w:eastAsia="en-AU"/>
            </w:rPr>
            <w:drawing>
              <wp:inline distT="0" distB="0" distL="0" distR="0" wp14:anchorId="39F8DBBB" wp14:editId="1B1255AD">
                <wp:extent cx="1027430" cy="1390650"/>
                <wp:effectExtent l="0" t="0" r="0" b="0"/>
                <wp:docPr id="1" name="Picture 1" descr="C:\Users\Jill Croxford\Downloads\St Pat's Logo 2016_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 Croxford\Downloads\St Pat's Logo 2016_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775" cy="1397885"/>
                        </a:xfrm>
                        <a:prstGeom prst="rect">
                          <a:avLst/>
                        </a:prstGeom>
                        <a:noFill/>
                        <a:ln>
                          <a:noFill/>
                        </a:ln>
                      </pic:spPr>
                    </pic:pic>
                  </a:graphicData>
                </a:graphic>
              </wp:inline>
            </w:drawing>
          </w:r>
        </w:p>
      </w:tc>
      <w:tc>
        <w:tcPr>
          <w:tcW w:w="6909" w:type="dxa"/>
          <w:vAlign w:val="center"/>
        </w:tcPr>
        <w:p w:rsidR="00F66491" w:rsidRPr="00C92DE7" w:rsidRDefault="00F66491" w:rsidP="009B11B3">
          <w:pPr>
            <w:widowControl w:val="0"/>
            <w:autoSpaceDE w:val="0"/>
            <w:autoSpaceDN w:val="0"/>
            <w:jc w:val="center"/>
            <w:rPr>
              <w:rFonts w:ascii="Tahoma" w:eastAsia="PMingLiU" w:hAnsi="Tahoma" w:cs="Tahoma"/>
              <w:b/>
              <w:color w:val="0070C0"/>
            </w:rPr>
          </w:pPr>
          <w:r w:rsidRPr="00C92DE7">
            <w:rPr>
              <w:rFonts w:ascii="Tahoma" w:eastAsia="PMingLiU" w:hAnsi="Tahoma" w:cs="Tahoma"/>
              <w:b/>
              <w:color w:val="0070C0"/>
            </w:rPr>
            <w:t>St Patrick’s Primary School, Stawell</w:t>
          </w:r>
        </w:p>
        <w:p w:rsidR="00F66491" w:rsidRDefault="00F66491" w:rsidP="009B11B3">
          <w:pPr>
            <w:widowControl w:val="0"/>
            <w:pBdr>
              <w:bottom w:val="single" w:sz="4" w:space="1" w:color="auto"/>
            </w:pBdr>
            <w:autoSpaceDE w:val="0"/>
            <w:autoSpaceDN w:val="0"/>
            <w:jc w:val="center"/>
            <w:rPr>
              <w:rFonts w:eastAsia="PMingLiU"/>
              <w:b/>
              <w:color w:val="0070C0"/>
            </w:rPr>
          </w:pPr>
          <w:r w:rsidRPr="00C92DE7">
            <w:rPr>
              <w:rFonts w:eastAsia="PMingLiU"/>
              <w:color w:val="0070C0"/>
            </w:rPr>
            <w:t>PO Box 856 Stawell Vic 3380</w:t>
          </w:r>
          <w:r w:rsidR="00CF324E" w:rsidRPr="00C92DE7">
            <w:rPr>
              <w:rFonts w:eastAsia="PMingLiU"/>
              <w:color w:val="0070C0"/>
            </w:rPr>
            <w:t xml:space="preserve">     </w:t>
          </w:r>
          <w:r w:rsidR="00CF324E" w:rsidRPr="00C92DE7">
            <w:rPr>
              <w:rFonts w:eastAsia="PMingLiU"/>
              <w:b/>
              <w:color w:val="0070C0"/>
            </w:rPr>
            <w:t>A.B.N. 95.548.178.271</w:t>
          </w:r>
        </w:p>
        <w:p w:rsidR="00C92DE7" w:rsidRPr="00C92DE7" w:rsidRDefault="00C92DE7" w:rsidP="009B11B3">
          <w:pPr>
            <w:widowControl w:val="0"/>
            <w:pBdr>
              <w:bottom w:val="single" w:sz="4" w:space="1" w:color="auto"/>
            </w:pBdr>
            <w:autoSpaceDE w:val="0"/>
            <w:autoSpaceDN w:val="0"/>
            <w:jc w:val="center"/>
            <w:rPr>
              <w:rFonts w:eastAsia="PMingLiU"/>
              <w:color w:val="0070C0"/>
            </w:rPr>
          </w:pPr>
        </w:p>
        <w:p w:rsidR="00F66491" w:rsidRPr="00C92DE7" w:rsidRDefault="00F66491" w:rsidP="009B11B3">
          <w:pPr>
            <w:widowControl w:val="0"/>
            <w:tabs>
              <w:tab w:val="right" w:pos="6126"/>
            </w:tabs>
            <w:autoSpaceDE w:val="0"/>
            <w:autoSpaceDN w:val="0"/>
            <w:ind w:left="34"/>
            <w:jc w:val="center"/>
            <w:rPr>
              <w:rFonts w:ascii="Tahoma" w:eastAsia="PMingLiU" w:hAnsi="Tahoma" w:cs="Tahoma"/>
              <w:color w:val="0070C0"/>
            </w:rPr>
          </w:pPr>
          <w:r w:rsidRPr="00C92DE7">
            <w:rPr>
              <w:rFonts w:ascii="Tahoma" w:eastAsia="PMingLiU" w:hAnsi="Tahoma" w:cs="Tahoma"/>
              <w:color w:val="0070C0"/>
            </w:rPr>
            <w:t xml:space="preserve">55 Patrick Street, </w:t>
          </w:r>
          <w:r w:rsidRPr="00C92DE7">
            <w:rPr>
              <w:rFonts w:ascii="Tahoma" w:eastAsia="PMingLiU" w:hAnsi="Tahoma" w:cs="Tahoma"/>
              <w:color w:val="0070C0"/>
            </w:rPr>
            <w:tab/>
          </w:r>
          <w:proofErr w:type="spellStart"/>
          <w:r w:rsidRPr="00C92DE7">
            <w:rPr>
              <w:rFonts w:ascii="Tahoma" w:eastAsia="PMingLiU" w:hAnsi="Tahoma" w:cs="Tahoma"/>
              <w:color w:val="0070C0"/>
            </w:rPr>
            <w:t>Ph</w:t>
          </w:r>
          <w:proofErr w:type="spellEnd"/>
          <w:r w:rsidRPr="00C92DE7">
            <w:rPr>
              <w:rFonts w:ascii="Tahoma" w:eastAsia="PMingLiU" w:hAnsi="Tahoma" w:cs="Tahoma"/>
              <w:color w:val="0070C0"/>
            </w:rPr>
            <w:t>: 03 5358 2493</w:t>
          </w:r>
        </w:p>
        <w:p w:rsidR="00F66491" w:rsidRPr="00923FC0" w:rsidRDefault="00F66491" w:rsidP="009B11B3">
          <w:pPr>
            <w:widowControl w:val="0"/>
            <w:tabs>
              <w:tab w:val="right" w:pos="6126"/>
            </w:tabs>
            <w:autoSpaceDE w:val="0"/>
            <w:autoSpaceDN w:val="0"/>
            <w:ind w:left="34"/>
            <w:jc w:val="center"/>
            <w:rPr>
              <w:rFonts w:eastAsia="PMingLiU"/>
              <w:color w:val="0070C0"/>
            </w:rPr>
          </w:pPr>
          <w:r w:rsidRPr="00C92DE7">
            <w:rPr>
              <w:rFonts w:ascii="Tahoma" w:eastAsia="PMingLiU" w:hAnsi="Tahoma" w:cs="Tahoma"/>
              <w:color w:val="0070C0"/>
            </w:rPr>
            <w:t xml:space="preserve">Stawell Vic 3380                           </w:t>
          </w:r>
          <w:r w:rsidRPr="00C92DE7">
            <w:rPr>
              <w:rFonts w:ascii="Tahoma" w:eastAsia="PMingLiU" w:hAnsi="Tahoma" w:cs="Tahoma"/>
              <w:color w:val="0070C0"/>
            </w:rPr>
            <w:tab/>
            <w:t xml:space="preserve">     Fax: 03 5358 3352</w:t>
          </w:r>
        </w:p>
      </w:tc>
    </w:tr>
  </w:tbl>
  <w:p w:rsidR="00F66491" w:rsidRDefault="00F664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CBF" w:rsidRDefault="006B7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A699A"/>
    <w:multiLevelType w:val="hybridMultilevel"/>
    <w:tmpl w:val="C9487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7"/>
    <w:rsid w:val="00017989"/>
    <w:rsid w:val="00123744"/>
    <w:rsid w:val="00146702"/>
    <w:rsid w:val="002958BE"/>
    <w:rsid w:val="002A409C"/>
    <w:rsid w:val="0031135E"/>
    <w:rsid w:val="00364D3E"/>
    <w:rsid w:val="003E3C75"/>
    <w:rsid w:val="00403A8D"/>
    <w:rsid w:val="00483957"/>
    <w:rsid w:val="004922F2"/>
    <w:rsid w:val="0050398B"/>
    <w:rsid w:val="00517251"/>
    <w:rsid w:val="00545474"/>
    <w:rsid w:val="00650788"/>
    <w:rsid w:val="006A1989"/>
    <w:rsid w:val="006B7CBF"/>
    <w:rsid w:val="006F4E87"/>
    <w:rsid w:val="0071661E"/>
    <w:rsid w:val="00761FE8"/>
    <w:rsid w:val="00764269"/>
    <w:rsid w:val="00764775"/>
    <w:rsid w:val="008713D7"/>
    <w:rsid w:val="008A5757"/>
    <w:rsid w:val="008C255F"/>
    <w:rsid w:val="008E6ED3"/>
    <w:rsid w:val="00923FC0"/>
    <w:rsid w:val="00991EBE"/>
    <w:rsid w:val="009F6E01"/>
    <w:rsid w:val="00B266C3"/>
    <w:rsid w:val="00B431C7"/>
    <w:rsid w:val="00B5315E"/>
    <w:rsid w:val="00C719B0"/>
    <w:rsid w:val="00C92DE7"/>
    <w:rsid w:val="00C930B9"/>
    <w:rsid w:val="00CD632E"/>
    <w:rsid w:val="00CE6C58"/>
    <w:rsid w:val="00CF324E"/>
    <w:rsid w:val="00CF62F3"/>
    <w:rsid w:val="00D77894"/>
    <w:rsid w:val="00DC6FBB"/>
    <w:rsid w:val="00E523AD"/>
    <w:rsid w:val="00E674B5"/>
    <w:rsid w:val="00F02C40"/>
    <w:rsid w:val="00F66491"/>
    <w:rsid w:val="00FA65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164F9"/>
  <w15:docId w15:val="{B5112C02-ED12-4B0C-BCE8-912FB419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E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E87"/>
    <w:rPr>
      <w:rFonts w:ascii="Tahoma" w:hAnsi="Tahoma" w:cs="Tahoma"/>
      <w:sz w:val="16"/>
      <w:szCs w:val="16"/>
    </w:rPr>
  </w:style>
  <w:style w:type="character" w:customStyle="1" w:styleId="BalloonTextChar">
    <w:name w:val="Balloon Text Char"/>
    <w:basedOn w:val="DefaultParagraphFont"/>
    <w:link w:val="BalloonText"/>
    <w:uiPriority w:val="99"/>
    <w:semiHidden/>
    <w:rsid w:val="006F4E87"/>
    <w:rPr>
      <w:rFonts w:ascii="Tahoma" w:eastAsia="Times New Roman" w:hAnsi="Tahoma" w:cs="Tahoma"/>
      <w:sz w:val="16"/>
      <w:szCs w:val="16"/>
      <w:lang w:val="en-US"/>
    </w:rPr>
  </w:style>
  <w:style w:type="paragraph" w:styleId="Header">
    <w:name w:val="header"/>
    <w:basedOn w:val="Normal"/>
    <w:link w:val="HeaderChar"/>
    <w:uiPriority w:val="99"/>
    <w:unhideWhenUsed/>
    <w:rsid w:val="00F66491"/>
    <w:pPr>
      <w:tabs>
        <w:tab w:val="center" w:pos="4513"/>
        <w:tab w:val="right" w:pos="9026"/>
      </w:tabs>
    </w:pPr>
  </w:style>
  <w:style w:type="character" w:customStyle="1" w:styleId="HeaderChar">
    <w:name w:val="Header Char"/>
    <w:basedOn w:val="DefaultParagraphFont"/>
    <w:link w:val="Header"/>
    <w:uiPriority w:val="99"/>
    <w:rsid w:val="00F6649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66491"/>
    <w:pPr>
      <w:tabs>
        <w:tab w:val="center" w:pos="4513"/>
        <w:tab w:val="right" w:pos="9026"/>
      </w:tabs>
    </w:pPr>
  </w:style>
  <w:style w:type="character" w:customStyle="1" w:styleId="FooterChar">
    <w:name w:val="Footer Char"/>
    <w:basedOn w:val="DefaultParagraphFont"/>
    <w:link w:val="Footer"/>
    <w:uiPriority w:val="99"/>
    <w:rsid w:val="00F66491"/>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50398B"/>
    <w:rPr>
      <w:rFonts w:ascii="Consolas" w:eastAsiaTheme="minorHAnsi" w:hAnsi="Consolas" w:cstheme="minorBidi"/>
      <w:sz w:val="21"/>
      <w:szCs w:val="21"/>
      <w:lang w:val="en-AU"/>
    </w:rPr>
  </w:style>
  <w:style w:type="character" w:customStyle="1" w:styleId="PlainTextChar">
    <w:name w:val="Plain Text Char"/>
    <w:basedOn w:val="DefaultParagraphFont"/>
    <w:link w:val="PlainText"/>
    <w:uiPriority w:val="99"/>
    <w:semiHidden/>
    <w:rsid w:val="0050398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Patrick's Stawell</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jcroxford</dc:creator>
  <cp:keywords/>
  <dc:description/>
  <cp:lastModifiedBy>Jill Croxford</cp:lastModifiedBy>
  <cp:revision>4</cp:revision>
  <cp:lastPrinted>2016-04-19T02:48:00Z</cp:lastPrinted>
  <dcterms:created xsi:type="dcterms:W3CDTF">2019-07-31T23:14:00Z</dcterms:created>
  <dcterms:modified xsi:type="dcterms:W3CDTF">2019-08-01T00:50:00Z</dcterms:modified>
</cp:coreProperties>
</file>